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99" w:rsidRPr="00E14B6E" w:rsidRDefault="00D30A99" w:rsidP="00D30A99">
      <w:pPr>
        <w:ind w:left="37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14B6E">
        <w:rPr>
          <w:rFonts w:ascii="Times New Roman" w:hAnsi="Times New Roman" w:cs="Times New Roman"/>
          <w:sz w:val="24"/>
          <w:szCs w:val="24"/>
        </w:rPr>
        <w:t xml:space="preserve">PATVIRTINTA           </w:t>
      </w:r>
    </w:p>
    <w:p w:rsidR="00D30A99" w:rsidRPr="00E14B6E" w:rsidRDefault="00D30A99" w:rsidP="00D30A99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 xml:space="preserve">Viešosios įstaigos Elektrėnų </w:t>
      </w:r>
    </w:p>
    <w:p w:rsidR="00D30A99" w:rsidRPr="00E14B6E" w:rsidRDefault="00D30A99" w:rsidP="00D30A99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 xml:space="preserve">savivaldybės sveikatos centro </w:t>
      </w:r>
    </w:p>
    <w:p w:rsidR="00D30A99" w:rsidRPr="00E14B6E" w:rsidRDefault="00D30A99" w:rsidP="00D30A99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 xml:space="preserve">2024 m. liepos 3 d. direktoriaus įsakymu </w:t>
      </w:r>
    </w:p>
    <w:p w:rsidR="00D30A99" w:rsidRPr="00E14B6E" w:rsidRDefault="00D30A99" w:rsidP="00D30A99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>Nr. (1.2) V-30</w:t>
      </w:r>
    </w:p>
    <w:p w:rsidR="00D30A99" w:rsidRPr="00E14B6E" w:rsidRDefault="00D30A99" w:rsidP="002659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343" w:rsidRPr="00E14B6E" w:rsidRDefault="005D7850" w:rsidP="002659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14B6E">
        <w:rPr>
          <w:rFonts w:ascii="Times New Roman" w:hAnsi="Times New Roman" w:cs="Times New Roman"/>
          <w:sz w:val="24"/>
          <w:szCs w:val="24"/>
        </w:rPr>
        <w:t>Pareigybės, dėl kurių</w:t>
      </w:r>
      <w:r w:rsidR="00E11343" w:rsidRPr="00E14B6E">
        <w:rPr>
          <w:rFonts w:ascii="Times New Roman" w:hAnsi="Times New Roman" w:cs="Times New Roman"/>
          <w:sz w:val="24"/>
          <w:szCs w:val="24"/>
        </w:rPr>
        <w:t xml:space="preserve"> </w:t>
      </w:r>
      <w:r w:rsidR="00EB7B0E" w:rsidRPr="00E14B6E">
        <w:rPr>
          <w:rFonts w:ascii="Times New Roman" w:hAnsi="Times New Roman" w:cs="Times New Roman"/>
          <w:sz w:val="24"/>
          <w:szCs w:val="24"/>
        </w:rPr>
        <w:t xml:space="preserve">VšĮ Elektrėnų savivaldybės sveikatos centre </w:t>
      </w:r>
      <w:r w:rsidR="00E11343" w:rsidRPr="00E14B6E">
        <w:rPr>
          <w:rFonts w:ascii="Times New Roman" w:hAnsi="Times New Roman" w:cs="Times New Roman"/>
          <w:sz w:val="24"/>
          <w:szCs w:val="24"/>
        </w:rPr>
        <w:t xml:space="preserve"> teikiamas rašytinis prašymas</w:t>
      </w:r>
      <w:r w:rsidRPr="00E14B6E">
        <w:rPr>
          <w:rFonts w:ascii="Times New Roman" w:hAnsi="Times New Roman" w:cs="Times New Roman"/>
          <w:sz w:val="24"/>
          <w:szCs w:val="24"/>
        </w:rPr>
        <w:t xml:space="preserve"> Specialiųjų tyrimų tarnybai pateikti informaciją, sąrašas:</w:t>
      </w:r>
    </w:p>
    <w:p w:rsidR="00583657" w:rsidRPr="00E14B6E" w:rsidRDefault="00E11343" w:rsidP="00E1134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>Viešosios įs</w:t>
      </w:r>
      <w:r w:rsidR="00583001" w:rsidRPr="00E14B6E">
        <w:rPr>
          <w:rFonts w:ascii="Times New Roman" w:hAnsi="Times New Roman" w:cs="Times New Roman"/>
          <w:sz w:val="24"/>
          <w:szCs w:val="24"/>
        </w:rPr>
        <w:t>taigos Elektrėnų savivaldybės sveikatos cento direktoriaus pavaduotojas</w:t>
      </w:r>
      <w:r w:rsidRPr="00E14B6E">
        <w:rPr>
          <w:rFonts w:ascii="Times New Roman" w:hAnsi="Times New Roman" w:cs="Times New Roman"/>
          <w:sz w:val="24"/>
          <w:szCs w:val="24"/>
        </w:rPr>
        <w:t>.</w:t>
      </w:r>
    </w:p>
    <w:p w:rsidR="00E11343" w:rsidRPr="00E14B6E" w:rsidRDefault="00E11343" w:rsidP="00E1134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 xml:space="preserve">Viešosios įstaigos Elektrėnų </w:t>
      </w:r>
      <w:r w:rsidR="00583001" w:rsidRPr="00E14B6E">
        <w:rPr>
          <w:rFonts w:ascii="Times New Roman" w:hAnsi="Times New Roman" w:cs="Times New Roman"/>
          <w:sz w:val="24"/>
          <w:szCs w:val="24"/>
        </w:rPr>
        <w:t xml:space="preserve">savivaldybės sveikatos </w:t>
      </w:r>
      <w:r w:rsidRPr="00E14B6E">
        <w:rPr>
          <w:rFonts w:ascii="Times New Roman" w:hAnsi="Times New Roman" w:cs="Times New Roman"/>
          <w:sz w:val="24"/>
          <w:szCs w:val="24"/>
        </w:rPr>
        <w:t xml:space="preserve">cento </w:t>
      </w:r>
      <w:r w:rsidR="00583001" w:rsidRPr="00E14B6E">
        <w:rPr>
          <w:rFonts w:ascii="Times New Roman" w:hAnsi="Times New Roman" w:cs="Times New Roman"/>
          <w:sz w:val="24"/>
          <w:szCs w:val="24"/>
        </w:rPr>
        <w:t>padalinio vadovas.</w:t>
      </w:r>
    </w:p>
    <w:p w:rsidR="00583001" w:rsidRPr="00E14B6E" w:rsidRDefault="008D4279" w:rsidP="00E1134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6E">
        <w:rPr>
          <w:rFonts w:ascii="Times New Roman" w:hAnsi="Times New Roman" w:cs="Times New Roman"/>
          <w:sz w:val="24"/>
          <w:szCs w:val="24"/>
        </w:rPr>
        <w:t>Asmuo, laikinai skiriamas į 1-2</w:t>
      </w:r>
      <w:r w:rsidR="00583001" w:rsidRPr="00E14B6E">
        <w:rPr>
          <w:rFonts w:ascii="Times New Roman" w:hAnsi="Times New Roman" w:cs="Times New Roman"/>
          <w:sz w:val="24"/>
          <w:szCs w:val="24"/>
        </w:rPr>
        <w:t xml:space="preserve"> punktuose nurodytas pareigas, kai nėra paskirto nuolat šias pareigas einančio asmens. </w:t>
      </w:r>
    </w:p>
    <w:p w:rsidR="00E11343" w:rsidRDefault="00E11343" w:rsidP="00E11343">
      <w:pPr>
        <w:pStyle w:val="Sraopastraipa"/>
      </w:pPr>
      <w:bookmarkStart w:id="0" w:name="_GoBack"/>
      <w:bookmarkEnd w:id="0"/>
    </w:p>
    <w:sectPr w:rsidR="00E113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CF1"/>
    <w:multiLevelType w:val="hybridMultilevel"/>
    <w:tmpl w:val="22A0DA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C"/>
    <w:rsid w:val="00265943"/>
    <w:rsid w:val="00365047"/>
    <w:rsid w:val="00583001"/>
    <w:rsid w:val="00583657"/>
    <w:rsid w:val="005D7850"/>
    <w:rsid w:val="0066605A"/>
    <w:rsid w:val="008D4279"/>
    <w:rsid w:val="00BA772C"/>
    <w:rsid w:val="00D30A99"/>
    <w:rsid w:val="00E11343"/>
    <w:rsid w:val="00E14B6E"/>
    <w:rsid w:val="00E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724B6-DB18-4015-99AB-BA2E5281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2021-03-23T08:03:00Z</dcterms:created>
  <dcterms:modified xsi:type="dcterms:W3CDTF">2024-11-11T14:20:00Z</dcterms:modified>
</cp:coreProperties>
</file>